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 </w:t>
      </w:r>
      <w:r w:rsidR="00F80C00">
        <w:rPr>
          <w:rFonts w:ascii="Trebuchet MS" w:hAnsi="Trebuchet MS"/>
          <w:b/>
          <w:color w:val="35586E"/>
          <w:sz w:val="21"/>
          <w:szCs w:val="21"/>
        </w:rPr>
        <w:t>kuhar</w:t>
      </w:r>
      <w:r w:rsidR="00547C0F">
        <w:rPr>
          <w:rFonts w:ascii="Trebuchet MS" w:hAnsi="Trebuchet MS"/>
          <w:b/>
          <w:color w:val="35586E"/>
          <w:sz w:val="21"/>
          <w:szCs w:val="21"/>
        </w:rPr>
        <w:t>om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bookmarkStart w:id="0" w:name="_GoBack"/>
      <w:bookmarkEnd w:id="0"/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 w:rsidR="00C21140">
        <w:rPr>
          <w:rFonts w:ascii="Trebuchet MS" w:hAnsi="Trebuchet MS"/>
          <w:color w:val="35586E"/>
          <w:sz w:val="21"/>
          <w:szCs w:val="21"/>
        </w:rPr>
        <w:t>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Mjesto obavljanja posla je Područna škola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Manja Vas, Manja Vas 2, Samobor, a početak rada je </w:t>
      </w:r>
      <w:r w:rsidR="00FD0A36">
        <w:rPr>
          <w:rFonts w:ascii="Trebuchet MS" w:hAnsi="Trebuchet MS"/>
          <w:color w:val="35586E"/>
          <w:sz w:val="21"/>
          <w:szCs w:val="21"/>
        </w:rPr>
        <w:t>2. siječnja 2018.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547C0F">
        <w:rPr>
          <w:rFonts w:ascii="Trebuchet MS" w:hAnsi="Trebuchet MS"/>
          <w:color w:val="35586E"/>
          <w:sz w:val="21"/>
          <w:szCs w:val="21"/>
        </w:rPr>
        <w:t>1</w:t>
      </w:r>
      <w:r w:rsidR="00FD0A36">
        <w:rPr>
          <w:rFonts w:ascii="Trebuchet MS" w:hAnsi="Trebuchet MS"/>
          <w:color w:val="35586E"/>
          <w:sz w:val="21"/>
          <w:szCs w:val="21"/>
        </w:rPr>
        <w:t>5</w:t>
      </w:r>
      <w:r w:rsidR="00547C0F">
        <w:rPr>
          <w:rFonts w:ascii="Trebuchet MS" w:hAnsi="Trebuchet MS"/>
          <w:color w:val="35586E"/>
          <w:sz w:val="21"/>
          <w:szCs w:val="21"/>
        </w:rPr>
        <w:t>. do 2</w:t>
      </w:r>
      <w:r w:rsidR="00FD0A36">
        <w:rPr>
          <w:rFonts w:ascii="Trebuchet MS" w:hAnsi="Trebuchet MS"/>
          <w:color w:val="35586E"/>
          <w:sz w:val="21"/>
          <w:szCs w:val="21"/>
        </w:rPr>
        <w:t>2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. </w:t>
      </w:r>
      <w:r w:rsidR="00FD0A36">
        <w:rPr>
          <w:rFonts w:ascii="Trebuchet MS" w:hAnsi="Trebuchet MS"/>
          <w:color w:val="35586E"/>
          <w:sz w:val="21"/>
          <w:szCs w:val="21"/>
        </w:rPr>
        <w:t xml:space="preserve">prosinca </w:t>
      </w:r>
      <w:r w:rsidR="00547C0F">
        <w:rPr>
          <w:rFonts w:ascii="Trebuchet MS" w:hAnsi="Trebuchet MS"/>
          <w:color w:val="35586E"/>
          <w:sz w:val="21"/>
          <w:szCs w:val="21"/>
        </w:rPr>
        <w:t xml:space="preserve"> </w:t>
      </w:r>
      <w:r w:rsidR="00AE743B">
        <w:rPr>
          <w:rFonts w:ascii="Trebuchet MS" w:hAnsi="Trebuchet MS"/>
          <w:color w:val="35586E"/>
          <w:sz w:val="21"/>
          <w:szCs w:val="21"/>
        </w:rPr>
        <w:t>2017.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4259F9"/>
    <w:rsid w:val="00515F7D"/>
    <w:rsid w:val="00547C0F"/>
    <w:rsid w:val="005D1CAD"/>
    <w:rsid w:val="0064339F"/>
    <w:rsid w:val="007442A4"/>
    <w:rsid w:val="007A5400"/>
    <w:rsid w:val="009071E3"/>
    <w:rsid w:val="009A78FF"/>
    <w:rsid w:val="00AE743B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cp:lastPrinted>2015-10-26T10:29:00Z</cp:lastPrinted>
  <dcterms:created xsi:type="dcterms:W3CDTF">2017-12-14T13:31:00Z</dcterms:created>
  <dcterms:modified xsi:type="dcterms:W3CDTF">2017-12-14T13:31:00Z</dcterms:modified>
</cp:coreProperties>
</file>