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 93</w:t>
      </w:r>
      <w:bookmarkStart w:id="0" w:name="_GoBack"/>
      <w:bookmarkEnd w:id="0"/>
      <w:r w:rsidRPr="0055110F">
        <w:rPr>
          <w:rFonts w:ascii="Arial" w:hAnsi="Arial" w:cs="Arial"/>
          <w:sz w:val="24"/>
          <w:szCs w:val="24"/>
        </w:rPr>
        <w:t xml:space="preserve"> </w:t>
      </w:r>
    </w:p>
    <w:p w:rsidR="00AA0B2B" w:rsidRPr="0055110F" w:rsidRDefault="00282980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10430 </w:t>
      </w:r>
      <w:r w:rsidR="00AA0B2B" w:rsidRPr="0055110F">
        <w:rPr>
          <w:rFonts w:ascii="Arial" w:hAnsi="Arial" w:cs="Arial"/>
          <w:sz w:val="24"/>
          <w:szCs w:val="24"/>
        </w:rPr>
        <w:t>Samobor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003-06/20-02/0</w:t>
      </w:r>
      <w:r w:rsidR="000C127A">
        <w:rPr>
          <w:rFonts w:ascii="Arial" w:hAnsi="Arial" w:cs="Arial"/>
          <w:sz w:val="24"/>
          <w:szCs w:val="24"/>
        </w:rPr>
        <w:t>6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0B2A6A" w:rsidRPr="0055110F" w:rsidRDefault="0055110F" w:rsidP="00D7575B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Rude, 2</w:t>
      </w:r>
      <w:r w:rsidR="000C127A">
        <w:rPr>
          <w:rFonts w:ascii="Arial" w:hAnsi="Arial" w:cs="Arial"/>
          <w:sz w:val="24"/>
          <w:szCs w:val="24"/>
        </w:rPr>
        <w:t>5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0C127A">
        <w:rPr>
          <w:rFonts w:ascii="Arial" w:hAnsi="Arial" w:cs="Arial"/>
          <w:sz w:val="24"/>
          <w:szCs w:val="24"/>
        </w:rPr>
        <w:t>3</w:t>
      </w:r>
      <w:r w:rsidR="00AA0B2B" w:rsidRPr="0055110F">
        <w:rPr>
          <w:rFonts w:ascii="Arial" w:hAnsi="Arial" w:cs="Arial"/>
          <w:sz w:val="24"/>
          <w:szCs w:val="24"/>
        </w:rPr>
        <w:t>.2020.</w:t>
      </w:r>
    </w:p>
    <w:p w:rsidR="00AA0B2B" w:rsidRPr="0055110F" w:rsidRDefault="00AA0B2B" w:rsidP="000B2A6A">
      <w:pPr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   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s 3</w:t>
      </w:r>
      <w:r w:rsidR="000C127A">
        <w:rPr>
          <w:rFonts w:ascii="Arial" w:hAnsi="Arial" w:cs="Arial"/>
          <w:sz w:val="24"/>
          <w:szCs w:val="24"/>
        </w:rPr>
        <w:t>9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>elektronskim putem, započete u utorak, 24. ožujka 2020. godine u 10.00 sati s rokom očitovanja do srijede, 25. ožujka 2020. godine do 10.00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886D7C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0F63DF" w:rsidRDefault="000F63DF" w:rsidP="00E04135">
      <w:pPr>
        <w:jc w:val="both"/>
        <w:rPr>
          <w:rFonts w:ascii="Arial" w:hAnsi="Arial" w:cs="Arial"/>
          <w:sz w:val="24"/>
          <w:szCs w:val="24"/>
        </w:rPr>
      </w:pP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886D7C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0A4FC1" w:rsidRPr="000F63DF" w:rsidRDefault="000A4FC1" w:rsidP="000F63D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</w:t>
      </w:r>
      <w:r w:rsidR="00F65DDB">
        <w:rPr>
          <w:rFonts w:ascii="Arial" w:hAnsi="Arial" w:cs="Arial"/>
          <w:sz w:val="24"/>
          <w:szCs w:val="24"/>
        </w:rPr>
        <w:t xml:space="preserve">nost za zapošljavanje </w:t>
      </w:r>
      <w:r w:rsidR="000F63DF">
        <w:rPr>
          <w:rFonts w:ascii="Arial" w:hAnsi="Arial" w:cs="Arial"/>
          <w:sz w:val="24"/>
          <w:szCs w:val="24"/>
        </w:rPr>
        <w:t>kuhara/</w:t>
      </w:r>
      <w:proofErr w:type="spellStart"/>
      <w:r w:rsidR="000F63DF">
        <w:rPr>
          <w:rFonts w:ascii="Arial" w:hAnsi="Arial" w:cs="Arial"/>
          <w:sz w:val="24"/>
          <w:szCs w:val="24"/>
        </w:rPr>
        <w:t>ice</w:t>
      </w:r>
      <w:proofErr w:type="spellEnd"/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šest članova Školskog odbora koji su suglasni s dnevnim </w:t>
      </w:r>
      <w:r w:rsidR="00886D7C">
        <w:rPr>
          <w:rFonts w:ascii="Arial" w:hAnsi="Arial" w:cs="Arial"/>
          <w:sz w:val="24"/>
          <w:szCs w:val="24"/>
        </w:rPr>
        <w:t xml:space="preserve">redom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</w:p>
    <w:p w:rsidR="000F63DF" w:rsidRDefault="000F63DF" w:rsidP="000F63D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 38. sjednice je jednoglasno usvojen.</w:t>
      </w:r>
    </w:p>
    <w:p w:rsidR="000F63DF" w:rsidRPr="000F63DF" w:rsidRDefault="000F63DF" w:rsidP="000F63D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Jednoglasno je dana suglasnost za zapošljavanjem Štefice Tandarić nakon prethodno provedenog natječaja na radnom mjestu kuharice na nepuno</w:t>
      </w:r>
      <w:r w:rsidR="00886D7C" w:rsidRPr="00886D7C">
        <w:rPr>
          <w:rFonts w:ascii="Arial" w:hAnsi="Arial" w:cs="Arial"/>
          <w:sz w:val="24"/>
          <w:szCs w:val="24"/>
        </w:rPr>
        <w:t xml:space="preserve"> </w:t>
      </w:r>
      <w:r w:rsidR="00886D7C">
        <w:rPr>
          <w:rFonts w:ascii="Arial" w:hAnsi="Arial" w:cs="Arial"/>
          <w:sz w:val="24"/>
          <w:szCs w:val="24"/>
        </w:rPr>
        <w:t>radno vrijeme</w:t>
      </w:r>
      <w:r>
        <w:rPr>
          <w:rFonts w:ascii="Arial" w:hAnsi="Arial" w:cs="Arial"/>
          <w:sz w:val="24"/>
          <w:szCs w:val="24"/>
        </w:rPr>
        <w:t xml:space="preserve"> (10 sati tjedno), a najkasnije do 31. kolovoza 2020. godine.</w:t>
      </w:r>
    </w:p>
    <w:p w:rsid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>ila 25. ožujka 2020. godine u 10.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82980"/>
    <w:rsid w:val="00291FE7"/>
    <w:rsid w:val="00483865"/>
    <w:rsid w:val="0055110F"/>
    <w:rsid w:val="005955AB"/>
    <w:rsid w:val="0069584E"/>
    <w:rsid w:val="00801B6C"/>
    <w:rsid w:val="00843027"/>
    <w:rsid w:val="00886D7C"/>
    <w:rsid w:val="008A7973"/>
    <w:rsid w:val="008B4414"/>
    <w:rsid w:val="00986E5C"/>
    <w:rsid w:val="009F2D65"/>
    <w:rsid w:val="00A7255C"/>
    <w:rsid w:val="00AA0B2B"/>
    <w:rsid w:val="00AC0FB0"/>
    <w:rsid w:val="00AC19D0"/>
    <w:rsid w:val="00B939AC"/>
    <w:rsid w:val="00BC0A27"/>
    <w:rsid w:val="00C42B78"/>
    <w:rsid w:val="00CB6E99"/>
    <w:rsid w:val="00D1294A"/>
    <w:rsid w:val="00D5069D"/>
    <w:rsid w:val="00D7575B"/>
    <w:rsid w:val="00E04135"/>
    <w:rsid w:val="00E85694"/>
    <w:rsid w:val="00EE502B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C0C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27</cp:revision>
  <cp:lastPrinted>2020-03-18T09:31:00Z</cp:lastPrinted>
  <dcterms:created xsi:type="dcterms:W3CDTF">2017-10-23T08:47:00Z</dcterms:created>
  <dcterms:modified xsi:type="dcterms:W3CDTF">2020-03-25T08:32:00Z</dcterms:modified>
</cp:coreProperties>
</file>