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 xml:space="preserve">Rude, </w:t>
      </w:r>
      <w:r w:rsidR="00CE06BD">
        <w:t>7. lipnja 2016.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CE06BD">
        <w:t>maturalnog putovanja učenika 7.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CE06BD">
        <w:t xml:space="preserve">3. do 6. rujna </w:t>
      </w:r>
      <w:r>
        <w:t xml:space="preserve"> 2016.</w:t>
      </w:r>
    </w:p>
    <w:p w:rsidR="00F90E65" w:rsidRDefault="00CE06BD" w:rsidP="00F90E65">
      <w:pPr>
        <w:jc w:val="center"/>
      </w:pPr>
      <w:r>
        <w:t>u Šibenik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CE06BD">
        <w:t>6. lipnja</w:t>
      </w:r>
      <w:r>
        <w:t xml:space="preserve"> 2016. odabrana je agencija </w:t>
      </w:r>
      <w:r w:rsidR="00CE06BD">
        <w:t>BLAGEC TURIST iz Križevaca</w:t>
      </w:r>
      <w:r>
        <w:t>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bookmarkStart w:id="0" w:name="_GoBack"/>
      <w:bookmarkEnd w:id="0"/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754C85"/>
    <w:rsid w:val="009A7CC6"/>
    <w:rsid w:val="00CE06BD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Tanja</cp:lastModifiedBy>
  <cp:revision>2</cp:revision>
  <dcterms:created xsi:type="dcterms:W3CDTF">2016-06-07T10:56:00Z</dcterms:created>
  <dcterms:modified xsi:type="dcterms:W3CDTF">2016-06-07T10:56:00Z</dcterms:modified>
</cp:coreProperties>
</file>